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D4BC" w14:textId="75103B06" w:rsidR="00B22605" w:rsidRPr="00B22605" w:rsidRDefault="00C34C5A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B22605" w:rsidRPr="00B22605">
        <w:rPr>
          <w:rStyle w:val="wixui-rich-texttext"/>
          <w:sz w:val="48"/>
          <w:szCs w:val="48"/>
          <w:bdr w:val="none" w:sz="0" w:space="0" w:color="auto" w:frame="1"/>
        </w:rPr>
        <w:t xml:space="preserve">Pueri </w:t>
      </w:r>
      <w:proofErr w:type="spellStart"/>
      <w:r w:rsidR="00B22605" w:rsidRPr="00B22605">
        <w:rPr>
          <w:rStyle w:val="wixui-rich-texttext"/>
          <w:sz w:val="48"/>
          <w:szCs w:val="48"/>
          <w:bdr w:val="none" w:sz="0" w:space="0" w:color="auto" w:frame="1"/>
        </w:rPr>
        <w:t>Nidus</w:t>
      </w:r>
      <w:proofErr w:type="spellEnd"/>
    </w:p>
    <w:p w14:paraId="0D319E06" w14:textId="6A513E4D" w:rsidR="00B22605" w:rsidRPr="00D93C88" w:rsidRDefault="00B22605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2"/>
          <w:szCs w:val="32"/>
          <w:bdr w:val="none" w:sz="0" w:space="0" w:color="auto" w:frame="1"/>
        </w:rPr>
      </w:pPr>
      <w:r w:rsidRPr="00D93C88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* Educação Infantil   </w:t>
      </w:r>
      <w:r w:rsidRPr="00D93C88">
        <w:rPr>
          <w:rStyle w:val="wixui-rich-texttext"/>
          <w:i/>
          <w:iCs/>
          <w:sz w:val="32"/>
          <w:szCs w:val="32"/>
          <w:bdr w:val="none" w:sz="0" w:space="0" w:color="auto" w:frame="1"/>
        </w:rPr>
        <w:tab/>
        <w:t>* Ensino Fundamental</w:t>
      </w:r>
      <w:r w:rsidR="00D93C88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* Ensino Médio</w:t>
      </w:r>
    </w:p>
    <w:p w14:paraId="30DC8FB7" w14:textId="77777777" w:rsidR="005367FE" w:rsidRDefault="005367FE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5AD7449C" w14:textId="2E93608D" w:rsidR="006712AF" w:rsidRDefault="006712AF" w:rsidP="006712AF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5"/>
          <w:szCs w:val="35"/>
        </w:rPr>
      </w:pPr>
      <w:r>
        <w:rPr>
          <w:rStyle w:val="wixui-rich-texttext"/>
          <w:color w:val="000000"/>
          <w:sz w:val="35"/>
          <w:szCs w:val="35"/>
          <w:bdr w:val="none" w:sz="0" w:space="0" w:color="auto" w:frame="1"/>
        </w:rPr>
        <w:t>3º ANO - 2.02</w:t>
      </w:r>
      <w:r w:rsidR="008B01FA">
        <w:rPr>
          <w:rStyle w:val="wixui-rich-texttext"/>
          <w:color w:val="000000"/>
          <w:sz w:val="35"/>
          <w:szCs w:val="35"/>
          <w:bdr w:val="none" w:sz="0" w:space="0" w:color="auto" w:frame="1"/>
        </w:rPr>
        <w:t>5</w:t>
      </w:r>
    </w:p>
    <w:p w14:paraId="0F6FF1E3" w14:textId="77777777" w:rsidR="006712AF" w:rsidRDefault="006712AF" w:rsidP="006712AF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5"/>
          <w:szCs w:val="35"/>
        </w:rPr>
      </w:pPr>
      <w:r>
        <w:rPr>
          <w:rStyle w:val="wixguard"/>
          <w:color w:val="000000"/>
          <w:sz w:val="35"/>
          <w:szCs w:val="35"/>
          <w:bdr w:val="none" w:sz="0" w:space="0" w:color="auto" w:frame="1"/>
        </w:rPr>
        <w:t>​</w:t>
      </w:r>
    </w:p>
    <w:p w14:paraId="549F4371" w14:textId="77777777" w:rsidR="006712AF" w:rsidRP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712AF">
        <w:rPr>
          <w:rStyle w:val="wixui-rich-texttext"/>
          <w:color w:val="000000"/>
          <w:sz w:val="30"/>
          <w:szCs w:val="30"/>
          <w:bdr w:val="none" w:sz="0" w:space="0" w:color="auto" w:frame="1"/>
        </w:rPr>
        <w:t>LIVRARIA</w:t>
      </w:r>
    </w:p>
    <w:p w14:paraId="0A2E5C9C" w14:textId="7C603E9C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color w:val="000000"/>
          <w:bdr w:val="none" w:sz="0" w:space="0" w:color="auto" w:frame="1"/>
        </w:rPr>
        <w:t>MATÉRIAS:   Matemática - Língua Portuguesa - Ciências - História - Geografia - Inglês no E-COMMERCE da PUERI NIDUS na FTD</w:t>
      </w:r>
    </w:p>
    <w:p w14:paraId="752A9AF1" w14:textId="134ED7E4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Usuário e senha retirar na Escola</w:t>
      </w:r>
    </w:p>
    <w:p w14:paraId="7E86F3E0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</w:p>
    <w:p w14:paraId="1A46E0F9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4689718" w14:textId="75C7D11F" w:rsidR="006712AF" w:rsidRP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712AF">
        <w:rPr>
          <w:rStyle w:val="wixui-rich-texttext"/>
          <w:color w:val="000000"/>
          <w:sz w:val="30"/>
          <w:szCs w:val="30"/>
          <w:bdr w:val="none" w:sz="0" w:space="0" w:color="auto" w:frame="1"/>
        </w:rPr>
        <w:t>PAPELARIA</w:t>
      </w:r>
    </w:p>
    <w:p w14:paraId="515B2CCB" w14:textId="5DC1FB05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03 cadernos universitários – 96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      </w:t>
      </w:r>
    </w:p>
    <w:p w14:paraId="31D2554B" w14:textId="2B4C058C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caderno pequeno – 48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</w:p>
    <w:p w14:paraId="6D1EE726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rStyle w:val="wixui-rich-texttext"/>
          <w:color w:val="000000"/>
          <w:bdr w:val="none" w:sz="0" w:space="0" w:color="auto" w:frame="1"/>
        </w:rPr>
        <w:t>500 folhas de papel sulfite</w:t>
      </w:r>
      <w:proofErr w:type="gramEnd"/>
      <w:r>
        <w:rPr>
          <w:rStyle w:val="wixui-rich-texttext"/>
          <w:color w:val="000000"/>
          <w:bdr w:val="none" w:sz="0" w:space="0" w:color="auto" w:frame="1"/>
        </w:rPr>
        <w:t xml:space="preserve">                     </w:t>
      </w:r>
    </w:p>
    <w:p w14:paraId="559692E4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lápis de cor – 24 cores        </w:t>
      </w:r>
    </w:p>
    <w:p w14:paraId="0C8E18DC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borracha branca                               </w:t>
      </w:r>
    </w:p>
    <w:p w14:paraId="52341943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12 lápis preto HB nº2      </w:t>
      </w:r>
    </w:p>
    <w:p w14:paraId="425C7634" w14:textId="5B3BC2F1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lápis preto 6B                       </w:t>
      </w:r>
    </w:p>
    <w:p w14:paraId="702F9143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tesoura sem ponta – pequena           </w:t>
      </w:r>
    </w:p>
    <w:p w14:paraId="40877F7D" w14:textId="4D1B1B9B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caneta marca texto (amarelas)      </w:t>
      </w:r>
    </w:p>
    <w:p w14:paraId="2932A8AA" w14:textId="4B86C1AF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caderno de cartografia (48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) </w:t>
      </w:r>
    </w:p>
    <w:p w14:paraId="177D5BD3" w14:textId="005E7F51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8B01FA">
        <w:rPr>
          <w:rStyle w:val="wixui-rich-texttext"/>
          <w:color w:val="000000"/>
          <w:bdr w:val="none" w:sz="0" w:space="0" w:color="auto" w:frame="1"/>
        </w:rPr>
        <w:t>1</w:t>
      </w:r>
      <w:r>
        <w:rPr>
          <w:rStyle w:val="wixui-rich-texttext"/>
          <w:color w:val="000000"/>
          <w:bdr w:val="none" w:sz="0" w:space="0" w:color="auto" w:frame="1"/>
        </w:rPr>
        <w:t xml:space="preserve"> caderno de caligrafia (96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fls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>) capa dura</w:t>
      </w:r>
    </w:p>
    <w:p w14:paraId="3F386DDE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mini dicionário da Língua Portuguesa (para permanecer na mochila)</w:t>
      </w:r>
    </w:p>
    <w:p w14:paraId="69092BCA" w14:textId="4E1BFE50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bloco de papel criativo (decorado ou fantasia)</w:t>
      </w:r>
    </w:p>
    <w:p w14:paraId="1FE1C651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pasta com elástico (azul)</w:t>
      </w:r>
    </w:p>
    <w:p w14:paraId="3381D46A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02 tubos de cola em bastão – grande – 40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grs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cada</w:t>
      </w:r>
    </w:p>
    <w:p w14:paraId="16BEA8D2" w14:textId="6F881A5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tubo de cola líquida – grande – 110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grs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cada</w:t>
      </w:r>
    </w:p>
    <w:p w14:paraId="2B5F509D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estojo de canetas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hidrocolor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– 12 cores</w:t>
      </w:r>
    </w:p>
    <w:p w14:paraId="02A46617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apontador com depósito</w:t>
      </w:r>
    </w:p>
    <w:p w14:paraId="77ED25AB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régua plástica de 30 cm (acrílica)</w:t>
      </w:r>
    </w:p>
    <w:p w14:paraId="5FCAFC7E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agenda (comprar na escola)</w:t>
      </w:r>
    </w:p>
    <w:p w14:paraId="41B280A4" w14:textId="38B70920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avental plástico</w:t>
      </w:r>
    </w:p>
    <w:p w14:paraId="6FF9020C" w14:textId="71F0C476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8B01FA">
        <w:rPr>
          <w:rStyle w:val="wixui-rich-texttext"/>
          <w:color w:val="000000"/>
          <w:bdr w:val="none" w:sz="0" w:space="0" w:color="auto" w:frame="1"/>
        </w:rPr>
        <w:t>2</w:t>
      </w:r>
      <w:r>
        <w:rPr>
          <w:rStyle w:val="wixui-rich-texttext"/>
          <w:color w:val="000000"/>
          <w:bdr w:val="none" w:sz="0" w:space="0" w:color="auto" w:frame="1"/>
        </w:rPr>
        <w:t xml:space="preserve"> folhas de E.V.A. (liso)</w:t>
      </w:r>
    </w:p>
    <w:p w14:paraId="3ABC613F" w14:textId="717B99B8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bloco de papel </w:t>
      </w:r>
      <w:proofErr w:type="spellStart"/>
      <w:r>
        <w:rPr>
          <w:rStyle w:val="wixui-rich-texttext"/>
          <w:color w:val="000000"/>
          <w:bdr w:val="none" w:sz="0" w:space="0" w:color="auto" w:frame="1"/>
        </w:rPr>
        <w:t>canson</w:t>
      </w:r>
      <w:proofErr w:type="spellEnd"/>
      <w:r>
        <w:rPr>
          <w:rStyle w:val="wixui-rich-texttext"/>
          <w:color w:val="000000"/>
          <w:bdr w:val="none" w:sz="0" w:space="0" w:color="auto" w:frame="1"/>
        </w:rPr>
        <w:t xml:space="preserve"> A4</w:t>
      </w:r>
    </w:p>
    <w:p w14:paraId="71A5CCA2" w14:textId="597C06D7" w:rsidR="008B01FA" w:rsidRDefault="008B01FA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pacote de palito (ponta redonda) 100 unidades</w:t>
      </w:r>
    </w:p>
    <w:p w14:paraId="46F7E8BC" w14:textId="6474FBA6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​​</w:t>
      </w:r>
    </w:p>
    <w:p w14:paraId="2FA84E49" w14:textId="0DAE7818" w:rsidR="006712AF" w:rsidRP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712AF">
        <w:rPr>
          <w:rStyle w:val="wixui-rich-texttext"/>
          <w:color w:val="000000"/>
          <w:sz w:val="30"/>
          <w:szCs w:val="30"/>
          <w:bdr w:val="none" w:sz="0" w:space="0" w:color="auto" w:frame="1"/>
        </w:rPr>
        <w:t>HIGIENE</w:t>
      </w:r>
    </w:p>
    <w:p w14:paraId="5A539122" w14:textId="4416DC64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rStyle w:val="wixui-rich-texttext"/>
          <w:color w:val="000000"/>
          <w:bdr w:val="none" w:sz="0" w:space="0" w:color="auto" w:frame="1"/>
        </w:rPr>
        <w:t>04 caixas de lenços de papel – grande</w:t>
      </w:r>
    </w:p>
    <w:p w14:paraId="52F3BAB0" w14:textId="128623F3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400 copos descartáveis para água (180 ml)</w:t>
      </w:r>
    </w:p>
    <w:p w14:paraId="6734D11E" w14:textId="77777777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7D0B4A22" w14:textId="69637026" w:rsidR="006712AF" w:rsidRDefault="006712AF" w:rsidP="006712AF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* Somente para os alunos que almoçam na escola: trazer uma necessaire com escova e creme dental *</w:t>
      </w:r>
    </w:p>
    <w:p w14:paraId="13D2DEE2" w14:textId="77777777" w:rsidR="006712AF" w:rsidRDefault="006712AF" w:rsidP="00073B6A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14:paraId="4B7BF527" w14:textId="76E6EB04" w:rsidR="004D3F89" w:rsidRPr="006712AF" w:rsidRDefault="006712AF" w:rsidP="006712AF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6712AF">
        <w:rPr>
          <w:b/>
          <w:bCs/>
          <w:color w:val="000000"/>
        </w:rPr>
        <w:t>* Etiquetar todo o material *</w:t>
      </w:r>
    </w:p>
    <w:sectPr w:rsidR="004D3F89" w:rsidRPr="0067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674"/>
    <w:multiLevelType w:val="hybridMultilevel"/>
    <w:tmpl w:val="15C698C8"/>
    <w:lvl w:ilvl="0" w:tplc="0416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E"/>
    <w:rsid w:val="00073B6A"/>
    <w:rsid w:val="002356AC"/>
    <w:rsid w:val="004D3F89"/>
    <w:rsid w:val="005367FE"/>
    <w:rsid w:val="006712AF"/>
    <w:rsid w:val="006851CF"/>
    <w:rsid w:val="008B01FA"/>
    <w:rsid w:val="00A35ABB"/>
    <w:rsid w:val="00B22605"/>
    <w:rsid w:val="00C34C5A"/>
    <w:rsid w:val="00CF7BE1"/>
    <w:rsid w:val="00D848DA"/>
    <w:rsid w:val="00D93C88"/>
    <w:rsid w:val="00D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1A6"/>
  <w15:chartTrackingRefBased/>
  <w15:docId w15:val="{C0687CB1-48FA-4BBA-9FAB-527C483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5367FE"/>
  </w:style>
  <w:style w:type="character" w:customStyle="1" w:styleId="wixguard">
    <w:name w:val="wixguard"/>
    <w:basedOn w:val="Fontepargpadro"/>
    <w:rsid w:val="005367FE"/>
  </w:style>
  <w:style w:type="character" w:styleId="Hyperlink">
    <w:name w:val="Hyperlink"/>
    <w:basedOn w:val="Fontepargpadro"/>
    <w:uiPriority w:val="99"/>
    <w:unhideWhenUsed/>
    <w:rsid w:val="00671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2024-08-13T18:26:00Z</cp:lastPrinted>
  <dcterms:created xsi:type="dcterms:W3CDTF">2024-08-13T18:23:00Z</dcterms:created>
  <dcterms:modified xsi:type="dcterms:W3CDTF">2024-08-13T18:28:00Z</dcterms:modified>
</cp:coreProperties>
</file>