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3E33E" w14:textId="77777777" w:rsidR="00AF7E30" w:rsidRDefault="00AF7E30" w:rsidP="001721E5">
      <w:pPr>
        <w:pStyle w:val="font8"/>
        <w:spacing w:before="0" w:beforeAutospacing="0" w:after="0" w:afterAutospacing="0"/>
        <w:jc w:val="center"/>
        <w:textAlignment w:val="baseline"/>
        <w:rPr>
          <w:rStyle w:val="wixui-rich-texttext"/>
          <w:color w:val="000000"/>
          <w:sz w:val="32"/>
          <w:szCs w:val="32"/>
          <w:bdr w:val="none" w:sz="0" w:space="0" w:color="auto" w:frame="1"/>
        </w:rPr>
      </w:pPr>
    </w:p>
    <w:p w14:paraId="74EEDC69" w14:textId="2B9E7BE6" w:rsidR="001721E5" w:rsidRPr="00CB24F7" w:rsidRDefault="001721E5" w:rsidP="001721E5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 w:rsidRPr="00CB24F7">
        <w:rPr>
          <w:rStyle w:val="wixui-rich-texttext"/>
          <w:color w:val="000000"/>
          <w:sz w:val="32"/>
          <w:szCs w:val="32"/>
          <w:bdr w:val="none" w:sz="0" w:space="0" w:color="auto" w:frame="1"/>
        </w:rPr>
        <w:t>PRÉ II - 2.02</w:t>
      </w:r>
      <w:r w:rsidR="001F6788">
        <w:rPr>
          <w:rStyle w:val="wixui-rich-texttext"/>
          <w:color w:val="000000"/>
          <w:sz w:val="32"/>
          <w:szCs w:val="32"/>
          <w:bdr w:val="none" w:sz="0" w:space="0" w:color="auto" w:frame="1"/>
        </w:rPr>
        <w:t>7</w:t>
      </w:r>
    </w:p>
    <w:p w14:paraId="0346DD38" w14:textId="32DD3E42" w:rsidR="001721E5" w:rsidRPr="00CB24F7" w:rsidRDefault="001721E5" w:rsidP="001721E5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12"/>
          <w:szCs w:val="12"/>
        </w:rPr>
      </w:pPr>
      <w:r w:rsidRPr="00CB24F7">
        <w:rPr>
          <w:rStyle w:val="wixguard"/>
          <w:color w:val="000000"/>
          <w:sz w:val="12"/>
          <w:szCs w:val="12"/>
          <w:bdr w:val="none" w:sz="0" w:space="0" w:color="auto" w:frame="1"/>
        </w:rPr>
        <w:t>​</w:t>
      </w:r>
      <w:r w:rsidRPr="00CB24F7">
        <w:rPr>
          <w:color w:val="000000"/>
          <w:sz w:val="12"/>
          <w:szCs w:val="12"/>
        </w:rPr>
        <w:t> </w:t>
      </w:r>
    </w:p>
    <w:p w14:paraId="50A16889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  <w:sz w:val="29"/>
          <w:szCs w:val="29"/>
        </w:rPr>
      </w:pPr>
      <w:r>
        <w:rPr>
          <w:rStyle w:val="wixui-rich-texttext"/>
          <w:b/>
          <w:bCs/>
          <w:color w:val="000000"/>
          <w:sz w:val="29"/>
          <w:szCs w:val="29"/>
          <w:bdr w:val="none" w:sz="0" w:space="0" w:color="auto" w:frame="1"/>
        </w:rPr>
        <w:t>LIVRARIA</w:t>
      </w:r>
    </w:p>
    <w:p w14:paraId="5B343CA4" w14:textId="77777777" w:rsidR="001721E5" w:rsidRPr="00CB24F7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  <w:sz w:val="12"/>
          <w:szCs w:val="12"/>
        </w:rPr>
      </w:pPr>
      <w:r>
        <w:rPr>
          <w:color w:val="000000"/>
        </w:rPr>
        <w:t> </w:t>
      </w:r>
    </w:p>
    <w:p w14:paraId="7E074D7F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MATÉRIAS:   Matemática - Língua Portuguesa - Ciências - História - Geografia - Inglês     </w:t>
      </w:r>
    </w:p>
    <w:p w14:paraId="7934ECE1" w14:textId="4BA05D8A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no E-COMMERCE da PUERI NIDUS na FTD</w:t>
      </w:r>
    </w:p>
    <w:p w14:paraId="7E707BBB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  <w:sz w:val="29"/>
          <w:szCs w:val="29"/>
        </w:rPr>
      </w:pPr>
      <w:r>
        <w:rPr>
          <w:rStyle w:val="wixui-rich-texttext"/>
          <w:color w:val="000000"/>
          <w:sz w:val="29"/>
          <w:szCs w:val="29"/>
          <w:bdr w:val="none" w:sz="0" w:space="0" w:color="auto" w:frame="1"/>
        </w:rPr>
        <w:t>Usuário e senha retirar na Escola</w:t>
      </w:r>
    </w:p>
    <w:p w14:paraId="242566AC" w14:textId="1B4C6A14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​​</w:t>
      </w:r>
    </w:p>
    <w:p w14:paraId="49E0A628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b/>
          <w:bCs/>
          <w:color w:val="000000"/>
          <w:sz w:val="29"/>
          <w:szCs w:val="29"/>
          <w:bdr w:val="none" w:sz="0" w:space="0" w:color="auto" w:frame="1"/>
        </w:rPr>
        <w:t>PAPELARIA</w:t>
      </w:r>
    </w:p>
    <w:p w14:paraId="4A5325EC" w14:textId="77777777" w:rsidR="001721E5" w:rsidRPr="00CB24F7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  <w:sz w:val="12"/>
          <w:szCs w:val="12"/>
        </w:rPr>
      </w:pPr>
      <w:r>
        <w:rPr>
          <w:rStyle w:val="wixguard"/>
          <w:color w:val="000000"/>
          <w:bdr w:val="none" w:sz="0" w:space="0" w:color="auto" w:frame="1"/>
        </w:rPr>
        <w:t>​</w:t>
      </w:r>
    </w:p>
    <w:p w14:paraId="72E29CF5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500 folhas de </w:t>
      </w:r>
      <w:proofErr w:type="gramStart"/>
      <w:r>
        <w:rPr>
          <w:rStyle w:val="wixui-rich-texttext"/>
          <w:color w:val="000000"/>
          <w:bdr w:val="none" w:sz="0" w:space="0" w:color="auto" w:frame="1"/>
        </w:rPr>
        <w:t>papel  sulfite</w:t>
      </w:r>
      <w:proofErr w:type="gramEnd"/>
    </w:p>
    <w:p w14:paraId="7AAC551E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cadernos quadriculados – 1 x 1 cm – 40 folhas – capa dura</w:t>
      </w:r>
    </w:p>
    <w:p w14:paraId="404A5250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02 cadernos de tarja verde – 40 folhas</w:t>
      </w:r>
    </w:p>
    <w:p w14:paraId="2BF9F747" w14:textId="56048115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caderno capa dura – 96 folhas</w:t>
      </w:r>
    </w:p>
    <w:p w14:paraId="2F9030D7" w14:textId="3E93DA0A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bloco de papel criativo (não fluorescente)</w:t>
      </w:r>
    </w:p>
    <w:p w14:paraId="49AE7DF9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giz de cera – 12 cores – grosso e curto</w:t>
      </w:r>
    </w:p>
    <w:p w14:paraId="46239971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pintura a dedo – 06 cores</w:t>
      </w:r>
    </w:p>
    <w:p w14:paraId="5EC251AD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caixa de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plasticor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– 06 cores</w:t>
      </w:r>
    </w:p>
    <w:p w14:paraId="5FC43A94" w14:textId="0C7F8CA4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03 caixas de massa de modelar (macia) Uti-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guti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com 12 cores</w:t>
      </w:r>
    </w:p>
    <w:p w14:paraId="06082CB7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02 tubos de cola em bastão – grande</w:t>
      </w:r>
    </w:p>
    <w:p w14:paraId="099302F0" w14:textId="4F409713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cola glit</w:t>
      </w:r>
      <w:r w:rsidR="00CB24F7">
        <w:rPr>
          <w:rStyle w:val="wixui-rich-texttext"/>
          <w:color w:val="000000"/>
          <w:bdr w:val="none" w:sz="0" w:space="0" w:color="auto" w:frame="1"/>
        </w:rPr>
        <w:t>ter</w:t>
      </w:r>
    </w:p>
    <w:p w14:paraId="02A82002" w14:textId="41D742B1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lápis de cor - 12 cores</w:t>
      </w:r>
    </w:p>
    <w:p w14:paraId="701BB755" w14:textId="11823D6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pincel grosso</w:t>
      </w:r>
    </w:p>
    <w:p w14:paraId="49523F01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estojo com 2 partes ou 2 estojos</w:t>
      </w:r>
    </w:p>
    <w:p w14:paraId="7347DAF5" w14:textId="29788D49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borracha</w:t>
      </w:r>
    </w:p>
    <w:p w14:paraId="26A7E1CA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apontador com depósito</w:t>
      </w:r>
    </w:p>
    <w:p w14:paraId="118DD4BB" w14:textId="6F3A4D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06 lápis preto</w:t>
      </w:r>
      <w:r w:rsidR="00AC54EF">
        <w:rPr>
          <w:rStyle w:val="wixui-rich-texttext"/>
          <w:color w:val="000000"/>
          <w:bdr w:val="none" w:sz="0" w:space="0" w:color="auto" w:frame="1"/>
        </w:rPr>
        <w:t xml:space="preserve"> – grafite comum</w:t>
      </w:r>
    </w:p>
    <w:p w14:paraId="0926D551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agenda (comprar na escola)</w:t>
      </w:r>
    </w:p>
    <w:p w14:paraId="31D22D90" w14:textId="6BF6AA6B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04 revistas velhas (para recorte)</w:t>
      </w:r>
    </w:p>
    <w:p w14:paraId="672ABC6F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avental plástico para pintura</w:t>
      </w:r>
    </w:p>
    <w:p w14:paraId="6D8BE755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livro de história infantil (novo)</w:t>
      </w:r>
    </w:p>
    <w:p w14:paraId="782E2018" w14:textId="15F5C074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02 pacotes de palitos de sorvete (100 palitos – ponta redonda)</w:t>
      </w:r>
    </w:p>
    <w:p w14:paraId="182D3B71" w14:textId="266C90C4" w:rsidR="00980413" w:rsidRDefault="00980413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caixa de canetinha hidrográfica </w:t>
      </w:r>
    </w:p>
    <w:p w14:paraId="2B368F22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</w:p>
    <w:p w14:paraId="7CEF0882" w14:textId="5D8E4CCB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  <w:sz w:val="29"/>
          <w:szCs w:val="29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>
        <w:rPr>
          <w:rStyle w:val="wixui-rich-texttext"/>
          <w:b/>
          <w:bCs/>
          <w:color w:val="000000"/>
          <w:sz w:val="29"/>
          <w:szCs w:val="29"/>
          <w:bdr w:val="none" w:sz="0" w:space="0" w:color="auto" w:frame="1"/>
        </w:rPr>
        <w:t>HIGIENE</w:t>
      </w:r>
    </w:p>
    <w:p w14:paraId="79266C44" w14:textId="77777777" w:rsidR="001721E5" w:rsidRPr="00CB24F7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  <w:sz w:val="12"/>
          <w:szCs w:val="12"/>
        </w:rPr>
      </w:pPr>
      <w:r w:rsidRPr="00CB24F7">
        <w:rPr>
          <w:rStyle w:val="wixguard"/>
          <w:color w:val="000000"/>
          <w:sz w:val="12"/>
          <w:szCs w:val="12"/>
          <w:bdr w:val="none" w:sz="0" w:space="0" w:color="auto" w:frame="1"/>
        </w:rPr>
        <w:t>​</w:t>
      </w:r>
    </w:p>
    <w:p w14:paraId="52147572" w14:textId="591565B1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CB24F7">
        <w:rPr>
          <w:rStyle w:val="wixui-rich-texttext"/>
          <w:color w:val="000000"/>
          <w:bdr w:val="none" w:sz="0" w:space="0" w:color="auto" w:frame="1"/>
        </w:rPr>
        <w:t>4</w:t>
      </w:r>
      <w:r>
        <w:rPr>
          <w:rStyle w:val="wixui-rich-texttext"/>
          <w:color w:val="000000"/>
          <w:bdr w:val="none" w:sz="0" w:space="0" w:color="auto" w:frame="1"/>
        </w:rPr>
        <w:t xml:space="preserve"> caixas de lenços de papel – grande</w:t>
      </w:r>
    </w:p>
    <w:p w14:paraId="75EA8348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600 copos descartáveis para água (180 ml)</w:t>
      </w:r>
    </w:p>
    <w:p w14:paraId="40BB5E70" w14:textId="7777777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02 sabonetes líquidos –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Protex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ou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Lifebuoy</w:t>
      </w:r>
      <w:proofErr w:type="spellEnd"/>
    </w:p>
    <w:p w14:paraId="0C19CAA4" w14:textId="6EC4D447" w:rsidR="001721E5" w:rsidRDefault="001721E5" w:rsidP="001721E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 w:rsidR="00F63921">
        <w:rPr>
          <w:rStyle w:val="wixguard"/>
          <w:color w:val="000000"/>
          <w:bdr w:val="none" w:sz="0" w:space="0" w:color="auto" w:frame="1"/>
        </w:rPr>
        <w:t xml:space="preserve">* </w:t>
      </w:r>
      <w:r>
        <w:rPr>
          <w:rStyle w:val="wixui-rich-texttext"/>
          <w:color w:val="000000"/>
          <w:bdr w:val="none" w:sz="0" w:space="0" w:color="auto" w:frame="1"/>
        </w:rPr>
        <w:t>01 escova de dentes</w:t>
      </w:r>
    </w:p>
    <w:p w14:paraId="547FBF28" w14:textId="4A3BD4D7" w:rsidR="001721E5" w:rsidRDefault="00F63921" w:rsidP="001721E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* </w:t>
      </w:r>
      <w:r w:rsidR="001721E5">
        <w:rPr>
          <w:rStyle w:val="wixui-rich-texttext"/>
          <w:color w:val="000000"/>
          <w:bdr w:val="none" w:sz="0" w:space="0" w:color="auto" w:frame="1"/>
        </w:rPr>
        <w:t>01 creme dental infantil</w:t>
      </w:r>
    </w:p>
    <w:p w14:paraId="5DCF7A34" w14:textId="627DB620" w:rsidR="00CB24F7" w:rsidRDefault="00F63921" w:rsidP="001721E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 w:rsidRPr="00F63921">
        <w:rPr>
          <w:rStyle w:val="wixui-rich-texttext"/>
          <w:color w:val="000000"/>
          <w:bdr w:val="none" w:sz="0" w:space="0" w:color="auto" w:frame="1"/>
        </w:rPr>
        <w:t>* Somente para os alunos que almoçam</w:t>
      </w:r>
      <w:r>
        <w:rPr>
          <w:rStyle w:val="wixui-rich-texttext"/>
          <w:color w:val="000000"/>
          <w:bdr w:val="none" w:sz="0" w:space="0" w:color="auto" w:frame="1"/>
        </w:rPr>
        <w:t xml:space="preserve"> ou jantam</w:t>
      </w:r>
      <w:r w:rsidRPr="00F63921">
        <w:rPr>
          <w:rStyle w:val="wixui-rich-texttext"/>
          <w:color w:val="000000"/>
          <w:bdr w:val="none" w:sz="0" w:space="0" w:color="auto" w:frame="1"/>
        </w:rPr>
        <w:t xml:space="preserve"> n</w:t>
      </w:r>
      <w:r>
        <w:rPr>
          <w:rStyle w:val="wixui-rich-texttext"/>
          <w:color w:val="000000"/>
          <w:bdr w:val="none" w:sz="0" w:space="0" w:color="auto" w:frame="1"/>
        </w:rPr>
        <w:t>o colégio</w:t>
      </w:r>
    </w:p>
    <w:p w14:paraId="01394E51" w14:textId="77777777" w:rsidR="00F63921" w:rsidRDefault="00F63921" w:rsidP="001721E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</w:p>
    <w:p w14:paraId="4A9F85C8" w14:textId="77777777" w:rsidR="00AF7E30" w:rsidRDefault="00AF7E30" w:rsidP="00D35E73">
      <w:pPr>
        <w:pStyle w:val="font8"/>
        <w:spacing w:before="0" w:beforeAutospacing="0" w:after="0" w:afterAutospacing="0"/>
        <w:jc w:val="center"/>
        <w:textAlignment w:val="baseline"/>
        <w:rPr>
          <w:rStyle w:val="wixui-rich-texttext"/>
          <w:b/>
          <w:bCs/>
          <w:color w:val="000000"/>
          <w:sz w:val="29"/>
          <w:szCs w:val="29"/>
          <w:bdr w:val="none" w:sz="0" w:space="0" w:color="auto" w:frame="1"/>
        </w:rPr>
      </w:pPr>
    </w:p>
    <w:p w14:paraId="306CE056" w14:textId="0231C6AD" w:rsidR="001721E5" w:rsidRDefault="001721E5" w:rsidP="00D35E73">
      <w:pPr>
        <w:pStyle w:val="font8"/>
        <w:spacing w:before="0" w:beforeAutospacing="0" w:after="0" w:afterAutospacing="0"/>
        <w:jc w:val="center"/>
        <w:textAlignment w:val="baseline"/>
      </w:pPr>
      <w:r>
        <w:rPr>
          <w:rStyle w:val="wixui-rich-texttext"/>
          <w:b/>
          <w:bCs/>
          <w:color w:val="000000"/>
          <w:sz w:val="29"/>
          <w:szCs w:val="29"/>
          <w:bdr w:val="none" w:sz="0" w:space="0" w:color="auto" w:frame="1"/>
        </w:rPr>
        <w:t xml:space="preserve"> </w:t>
      </w:r>
      <w:r w:rsidR="00CB24F7">
        <w:rPr>
          <w:rStyle w:val="wixui-rich-texttext"/>
          <w:b/>
          <w:bCs/>
          <w:color w:val="000000"/>
          <w:sz w:val="29"/>
          <w:szCs w:val="29"/>
          <w:bdr w:val="none" w:sz="0" w:space="0" w:color="auto" w:frame="1"/>
        </w:rPr>
        <w:t>Etiquetar todo o material</w:t>
      </w:r>
    </w:p>
    <w:sectPr w:rsidR="001721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5D904" w14:textId="77777777" w:rsidR="00654B78" w:rsidRDefault="00654B78" w:rsidP="001F6788">
      <w:pPr>
        <w:spacing w:after="0" w:line="240" w:lineRule="auto"/>
      </w:pPr>
      <w:r>
        <w:separator/>
      </w:r>
    </w:p>
  </w:endnote>
  <w:endnote w:type="continuationSeparator" w:id="0">
    <w:p w14:paraId="683185A9" w14:textId="77777777" w:rsidR="00654B78" w:rsidRDefault="00654B78" w:rsidP="001F6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13144" w14:textId="77777777" w:rsidR="00B30B27" w:rsidRDefault="00B30B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9498" w14:textId="77777777" w:rsidR="00B30B27" w:rsidRPr="002421BF" w:rsidRDefault="00B30B27" w:rsidP="00B30B27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Rua Doutor Dolzani, 457 – Jardim da Glória – São Paulo/SP</w:t>
    </w:r>
  </w:p>
  <w:p w14:paraId="12075DDF" w14:textId="77777777" w:rsidR="00B30B27" w:rsidRPr="002421BF" w:rsidRDefault="00B30B27" w:rsidP="00B30B27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Contatos: 11 2063.0391 (fixo) – 11 9.8917.1041 9 (whatsapp)</w:t>
    </w:r>
  </w:p>
  <w:p w14:paraId="6A94C794" w14:textId="77777777" w:rsidR="00B30B27" w:rsidRDefault="00B30B2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645CE" w14:textId="77777777" w:rsidR="00B30B27" w:rsidRDefault="00B30B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AF4F" w14:textId="77777777" w:rsidR="00654B78" w:rsidRDefault="00654B78" w:rsidP="001F6788">
      <w:pPr>
        <w:spacing w:after="0" w:line="240" w:lineRule="auto"/>
      </w:pPr>
      <w:r>
        <w:separator/>
      </w:r>
    </w:p>
  </w:footnote>
  <w:footnote w:type="continuationSeparator" w:id="0">
    <w:p w14:paraId="1FE68B0E" w14:textId="77777777" w:rsidR="00654B78" w:rsidRDefault="00654B78" w:rsidP="001F6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780C3" w14:textId="77777777" w:rsidR="00B30B27" w:rsidRDefault="00B30B2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F084D" w14:textId="77777777" w:rsidR="001F6788" w:rsidRDefault="001F6788" w:rsidP="001F6788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>
      <w:rPr>
        <w:rStyle w:val="wixui-rich-texttext"/>
        <w:color w:val="002060"/>
        <w:sz w:val="48"/>
        <w:szCs w:val="48"/>
        <w:bdr w:val="none" w:sz="0" w:space="0" w:color="auto" w:frame="1"/>
      </w:rPr>
      <w:t xml:space="preserve">Colégio Pueri </w:t>
    </w:r>
    <w:proofErr w:type="spellStart"/>
    <w:r>
      <w:rPr>
        <w:rStyle w:val="wixui-rich-texttext"/>
        <w:color w:val="002060"/>
        <w:sz w:val="48"/>
        <w:szCs w:val="48"/>
        <w:bdr w:val="none" w:sz="0" w:space="0" w:color="auto" w:frame="1"/>
      </w:rPr>
      <w:t>Nidus</w:t>
    </w:r>
    <w:proofErr w:type="spellEnd"/>
  </w:p>
  <w:p w14:paraId="4F4E5E65" w14:textId="77777777" w:rsidR="001F6788" w:rsidRDefault="001F6788" w:rsidP="001F6788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</w:pP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Médio</w:t>
    </w:r>
  </w:p>
  <w:p w14:paraId="3A944793" w14:textId="77777777" w:rsidR="001F6788" w:rsidRDefault="001F678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3573" w14:textId="77777777" w:rsidR="00B30B27" w:rsidRDefault="00B30B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09"/>
    <w:rsid w:val="001721E5"/>
    <w:rsid w:val="001F6788"/>
    <w:rsid w:val="002356AC"/>
    <w:rsid w:val="002E7E35"/>
    <w:rsid w:val="004D3F89"/>
    <w:rsid w:val="00544255"/>
    <w:rsid w:val="00627CA6"/>
    <w:rsid w:val="00654B78"/>
    <w:rsid w:val="006D3C95"/>
    <w:rsid w:val="00700369"/>
    <w:rsid w:val="00803B26"/>
    <w:rsid w:val="00853D09"/>
    <w:rsid w:val="008F3C69"/>
    <w:rsid w:val="00965DCA"/>
    <w:rsid w:val="00980413"/>
    <w:rsid w:val="00A12EBB"/>
    <w:rsid w:val="00A35ABB"/>
    <w:rsid w:val="00A51371"/>
    <w:rsid w:val="00AC54EF"/>
    <w:rsid w:val="00AF7E30"/>
    <w:rsid w:val="00B30B27"/>
    <w:rsid w:val="00CB24F7"/>
    <w:rsid w:val="00D01823"/>
    <w:rsid w:val="00D35E73"/>
    <w:rsid w:val="00D848DA"/>
    <w:rsid w:val="00D8526B"/>
    <w:rsid w:val="00DA4165"/>
    <w:rsid w:val="00E0526D"/>
    <w:rsid w:val="00F63921"/>
    <w:rsid w:val="00F6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B3B3"/>
  <w15:chartTrackingRefBased/>
  <w15:docId w15:val="{9DA350AB-024C-466D-B0E4-E022E978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85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853D09"/>
  </w:style>
  <w:style w:type="character" w:customStyle="1" w:styleId="wixguard">
    <w:name w:val="wixguard"/>
    <w:basedOn w:val="Fontepargpadro"/>
    <w:rsid w:val="00853D09"/>
  </w:style>
  <w:style w:type="paragraph" w:styleId="PargrafodaLista">
    <w:name w:val="List Paragraph"/>
    <w:basedOn w:val="Normal"/>
    <w:uiPriority w:val="34"/>
    <w:qFormat/>
    <w:rsid w:val="00853D0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1F67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6788"/>
  </w:style>
  <w:style w:type="paragraph" w:styleId="Rodap">
    <w:name w:val="footer"/>
    <w:basedOn w:val="Normal"/>
    <w:link w:val="RodapChar"/>
    <w:uiPriority w:val="99"/>
    <w:unhideWhenUsed/>
    <w:rsid w:val="001F67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6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2024-08-13T18:40:00Z</cp:lastPrinted>
  <dcterms:created xsi:type="dcterms:W3CDTF">2025-06-24T18:03:00Z</dcterms:created>
  <dcterms:modified xsi:type="dcterms:W3CDTF">2026-09-11T17:18:00Z</dcterms:modified>
</cp:coreProperties>
</file>