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846CD" w14:textId="77777777" w:rsidR="006D619B" w:rsidRDefault="006D619B" w:rsidP="001C0C69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 </w:t>
      </w:r>
    </w:p>
    <w:p w14:paraId="5390E497" w14:textId="0BFDBFAC" w:rsidR="006D619B" w:rsidRDefault="006D619B" w:rsidP="006D619B">
      <w:pPr>
        <w:pStyle w:val="font8"/>
        <w:spacing w:before="0" w:beforeAutospacing="0" w:after="0" w:afterAutospacing="0"/>
        <w:jc w:val="center"/>
        <w:textAlignment w:val="baseline"/>
      </w:pPr>
      <w:r>
        <w:rPr>
          <w:sz w:val="39"/>
          <w:szCs w:val="39"/>
          <w:bdr w:val="none" w:sz="0" w:space="0" w:color="auto" w:frame="1"/>
        </w:rPr>
        <w:t>ENSINO MÉDIO - 2.02</w:t>
      </w:r>
      <w:r w:rsidR="001C0C69">
        <w:rPr>
          <w:sz w:val="39"/>
          <w:szCs w:val="39"/>
          <w:bdr w:val="none" w:sz="0" w:space="0" w:color="auto" w:frame="1"/>
        </w:rPr>
        <w:t>7</w:t>
      </w:r>
    </w:p>
    <w:p w14:paraId="789E4A0C" w14:textId="77777777" w:rsidR="006D619B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 </w:t>
      </w:r>
    </w:p>
    <w:p w14:paraId="0364F606" w14:textId="3EC0905F" w:rsidR="001C0C69" w:rsidRDefault="001C0C69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B8B9C5A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PAPELARIA</w:t>
      </w:r>
    </w:p>
    <w:p w14:paraId="65FA1B69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  <w:t> </w:t>
      </w:r>
    </w:p>
    <w:p w14:paraId="46FA6894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07 cadernos universitários de 96 </w:t>
      </w:r>
      <w:proofErr w:type="spellStart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fls</w:t>
      </w:r>
      <w:proofErr w:type="spellEnd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(um para cada matéria) + 01 caderno universitário de 200 </w:t>
      </w:r>
      <w:proofErr w:type="spellStart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fls</w:t>
      </w:r>
      <w:proofErr w:type="spellEnd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(matemática)</w:t>
      </w:r>
    </w:p>
    <w:p w14:paraId="0F8AE304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</w:p>
    <w:p w14:paraId="5E33BD7C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bdr w:val="none" w:sz="0" w:space="0" w:color="auto" w:frame="1"/>
          <w:lang w:eastAsia="pt-BR"/>
          <w14:ligatures w14:val="none"/>
        </w:rPr>
        <w:t>OU</w:t>
      </w: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01 fichário com 10 divisões</w:t>
      </w:r>
    </w:p>
    <w:p w14:paraId="01F91E42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  <w:t> </w:t>
      </w:r>
    </w:p>
    <w:p w14:paraId="4D0A8625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compasso para lápis</w:t>
      </w:r>
    </w:p>
    <w:p w14:paraId="27C90DD1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pasta com elástico (verde)                            </w:t>
      </w:r>
    </w:p>
    <w:p w14:paraId="6723C345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500 folhas de papel sulfite A4</w:t>
      </w:r>
    </w:p>
    <w:p w14:paraId="62071EAF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01 tubo de cola em bastão – grande – 40 </w:t>
      </w:r>
      <w:proofErr w:type="spellStart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gr</w:t>
      </w:r>
      <w:proofErr w:type="spellEnd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          </w:t>
      </w:r>
    </w:p>
    <w:p w14:paraId="4630F9A3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tubo de cola branca - 90 g</w:t>
      </w:r>
    </w:p>
    <w:p w14:paraId="5FE5C8CA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apontador com depósito</w:t>
      </w:r>
    </w:p>
    <w:p w14:paraId="0D54E0C7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caixa de lápis de cor – 24 cores                  </w:t>
      </w:r>
    </w:p>
    <w:p w14:paraId="0C3FDB48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borracha branca</w:t>
      </w:r>
    </w:p>
    <w:p w14:paraId="08CC1A59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01 estojo de canetas </w:t>
      </w:r>
      <w:proofErr w:type="spellStart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hidrocolor</w:t>
      </w:r>
      <w:proofErr w:type="spellEnd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24 cores                  </w:t>
      </w:r>
    </w:p>
    <w:p w14:paraId="191B7CDC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06 lápis preto HB nº2 – </w:t>
      </w:r>
      <w:proofErr w:type="spellStart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bic</w:t>
      </w:r>
      <w:proofErr w:type="spellEnd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</w:t>
      </w:r>
      <w:proofErr w:type="spellStart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evolution</w:t>
      </w:r>
      <w:proofErr w:type="spellEnd"/>
    </w:p>
    <w:p w14:paraId="4E91C40F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régua acrílica transparente de 30 cm               </w:t>
      </w:r>
    </w:p>
    <w:p w14:paraId="491B5FDF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tesoura sem ponta – pequena                     </w:t>
      </w:r>
    </w:p>
    <w:p w14:paraId="3A39C17C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agenda – escolha pessoal</w:t>
      </w:r>
    </w:p>
    <w:p w14:paraId="54C072DC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caneta marca texto (amarela)         </w:t>
      </w:r>
    </w:p>
    <w:p w14:paraId="76034054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mini dicionário da Língua Portuguesa</w:t>
      </w:r>
    </w:p>
    <w:p w14:paraId="75C7D19F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mini dicionário de inglês</w:t>
      </w:r>
    </w:p>
    <w:p w14:paraId="0DC1AB63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mini dicionário de Espanhol</w:t>
      </w:r>
    </w:p>
    <w:p w14:paraId="59D8BAB9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avental branco de tecido - mangas longas</w:t>
      </w:r>
    </w:p>
    <w:p w14:paraId="6A80292A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corretivo (branquinho)</w:t>
      </w:r>
    </w:p>
    <w:p w14:paraId="51B827EB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01 transferidor 180 graus</w:t>
      </w:r>
    </w:p>
    <w:p w14:paraId="20E03F49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03 canetas esferográficas (azul, verde e preta)</w:t>
      </w:r>
    </w:p>
    <w:p w14:paraId="55E88FFC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10 folhas de papel quadriculado de 1 cm X 1 cm</w:t>
      </w:r>
    </w:p>
    <w:p w14:paraId="55E8A6CA" w14:textId="77777777" w:rsidR="006D619B" w:rsidRPr="00DB22E4" w:rsidRDefault="006D619B" w:rsidP="006D6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01 </w:t>
      </w:r>
      <w:proofErr w:type="spellStart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>squeze</w:t>
      </w:r>
      <w:proofErr w:type="spellEnd"/>
      <w:r w:rsidRPr="00DB22E4">
        <w:rPr>
          <w:rFonts w:ascii="Times New Roman" w:eastAsia="Times New Roman" w:hAnsi="Times New Roman" w:cs="Times New Roman"/>
          <w:kern w:val="0"/>
          <w:sz w:val="26"/>
          <w:szCs w:val="26"/>
          <w:bdr w:val="none" w:sz="0" w:space="0" w:color="auto" w:frame="1"/>
          <w:lang w:eastAsia="pt-BR"/>
          <w14:ligatures w14:val="none"/>
        </w:rPr>
        <w:t xml:space="preserve"> ou garrafinha plástica com nome</w:t>
      </w:r>
    </w:p>
    <w:p w14:paraId="595370F8" w14:textId="77777777" w:rsidR="006D619B" w:rsidRPr="00DB22E4" w:rsidRDefault="006D619B" w:rsidP="006D619B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</w:p>
    <w:p w14:paraId="7121AEE9" w14:textId="77777777" w:rsidR="006D619B" w:rsidRPr="00DB22E4" w:rsidRDefault="006D619B" w:rsidP="006D619B">
      <w:pPr>
        <w:pStyle w:val="font8"/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r w:rsidRPr="00DB22E4">
        <w:rPr>
          <w:color w:val="000000"/>
          <w:sz w:val="26"/>
          <w:szCs w:val="26"/>
        </w:rPr>
        <w:t>HIGIENE</w:t>
      </w:r>
    </w:p>
    <w:p w14:paraId="34401229" w14:textId="77777777" w:rsidR="006D619B" w:rsidRPr="00DB22E4" w:rsidRDefault="006D619B" w:rsidP="006D619B">
      <w:pPr>
        <w:pStyle w:val="font8"/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r w:rsidRPr="00DB22E4">
        <w:rPr>
          <w:color w:val="000000"/>
          <w:sz w:val="26"/>
          <w:szCs w:val="26"/>
        </w:rPr>
        <w:t>200 copos descartáveis para água (180 ml)</w:t>
      </w:r>
    </w:p>
    <w:p w14:paraId="19058FEE" w14:textId="77777777" w:rsidR="006D619B" w:rsidRPr="00DB22E4" w:rsidRDefault="006D619B" w:rsidP="006D619B">
      <w:pPr>
        <w:pStyle w:val="font8"/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</w:p>
    <w:p w14:paraId="309AD451" w14:textId="77777777" w:rsidR="006D619B" w:rsidRPr="00DB22E4" w:rsidRDefault="006D619B" w:rsidP="008B1998">
      <w:pPr>
        <w:pStyle w:val="font8"/>
        <w:spacing w:before="0" w:beforeAutospacing="0" w:after="0" w:afterAutospacing="0"/>
        <w:jc w:val="center"/>
        <w:textAlignment w:val="baseline"/>
        <w:rPr>
          <w:sz w:val="26"/>
          <w:szCs w:val="26"/>
          <w:bdr w:val="none" w:sz="0" w:space="0" w:color="auto" w:frame="1"/>
        </w:rPr>
      </w:pPr>
    </w:p>
    <w:p w14:paraId="09213435" w14:textId="77777777" w:rsidR="007062F5" w:rsidRPr="00DB22E4" w:rsidRDefault="007062F5" w:rsidP="001C0C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6"/>
          <w:szCs w:val="26"/>
          <w:lang w:eastAsia="pt-BR"/>
          <w14:ligatures w14:val="none"/>
        </w:rPr>
      </w:pPr>
    </w:p>
    <w:p w14:paraId="162582DB" w14:textId="77777777" w:rsidR="007062F5" w:rsidRPr="00DB22E4" w:rsidRDefault="007062F5" w:rsidP="005367FE">
      <w:pPr>
        <w:pStyle w:val="font8"/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</w:p>
    <w:p w14:paraId="3B9A14BD" w14:textId="77777777" w:rsidR="006F61B2" w:rsidRPr="00DB22E4" w:rsidRDefault="008B1998" w:rsidP="008B1998">
      <w:pPr>
        <w:pStyle w:val="font8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6"/>
          <w:szCs w:val="26"/>
        </w:rPr>
      </w:pPr>
      <w:r w:rsidRPr="00DB22E4">
        <w:rPr>
          <w:b/>
          <w:bCs/>
          <w:color w:val="000000"/>
          <w:sz w:val="26"/>
          <w:szCs w:val="26"/>
        </w:rPr>
        <w:t xml:space="preserve">* </w:t>
      </w:r>
      <w:r w:rsidR="006F61B2" w:rsidRPr="00DB22E4">
        <w:rPr>
          <w:b/>
          <w:bCs/>
          <w:color w:val="000000"/>
          <w:sz w:val="26"/>
          <w:szCs w:val="26"/>
        </w:rPr>
        <w:t xml:space="preserve">Todos os itens devem ser identificados com o nome do aluno(a) </w:t>
      </w:r>
    </w:p>
    <w:p w14:paraId="38901AC7" w14:textId="255B535E" w:rsidR="008B1998" w:rsidRPr="00DB22E4" w:rsidRDefault="006F61B2" w:rsidP="008B1998">
      <w:pPr>
        <w:pStyle w:val="font8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6"/>
          <w:szCs w:val="26"/>
        </w:rPr>
      </w:pPr>
      <w:r w:rsidRPr="00DB22E4">
        <w:rPr>
          <w:b/>
          <w:bCs/>
          <w:color w:val="000000"/>
          <w:sz w:val="26"/>
          <w:szCs w:val="26"/>
        </w:rPr>
        <w:t xml:space="preserve">e permanecerem na mochila </w:t>
      </w:r>
      <w:r w:rsidR="008B1998" w:rsidRPr="00DB22E4">
        <w:rPr>
          <w:b/>
          <w:bCs/>
          <w:color w:val="000000"/>
          <w:sz w:val="26"/>
          <w:szCs w:val="26"/>
        </w:rPr>
        <w:t>*</w:t>
      </w:r>
    </w:p>
    <w:sectPr w:rsidR="008B1998" w:rsidRPr="00DB22E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E3468" w14:textId="77777777" w:rsidR="00720189" w:rsidRDefault="00720189" w:rsidP="00AC29C2">
      <w:pPr>
        <w:spacing w:after="0" w:line="240" w:lineRule="auto"/>
      </w:pPr>
      <w:r>
        <w:separator/>
      </w:r>
    </w:p>
  </w:endnote>
  <w:endnote w:type="continuationSeparator" w:id="0">
    <w:p w14:paraId="3CCD712A" w14:textId="77777777" w:rsidR="00720189" w:rsidRDefault="00720189" w:rsidP="00AC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CA0B0" w14:textId="77777777" w:rsidR="00720189" w:rsidRDefault="00720189" w:rsidP="00AC29C2">
      <w:pPr>
        <w:spacing w:after="0" w:line="240" w:lineRule="auto"/>
      </w:pPr>
      <w:r>
        <w:separator/>
      </w:r>
    </w:p>
  </w:footnote>
  <w:footnote w:type="continuationSeparator" w:id="0">
    <w:p w14:paraId="04102BC8" w14:textId="77777777" w:rsidR="00720189" w:rsidRDefault="00720189" w:rsidP="00AC2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13B32" w14:textId="77777777" w:rsidR="00AC29C2" w:rsidRDefault="00AC29C2" w:rsidP="00AC29C2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color w:val="002060"/>
        <w:sz w:val="48"/>
        <w:szCs w:val="48"/>
        <w:bdr w:val="none" w:sz="0" w:space="0" w:color="auto" w:frame="1"/>
      </w:rPr>
    </w:pPr>
    <w:r>
      <w:rPr>
        <w:rStyle w:val="wixui-rich-texttext"/>
        <w:color w:val="002060"/>
        <w:sz w:val="48"/>
        <w:szCs w:val="48"/>
        <w:bdr w:val="none" w:sz="0" w:space="0" w:color="auto" w:frame="1"/>
      </w:rPr>
      <w:t xml:space="preserve">Colégio Pueri </w:t>
    </w:r>
    <w:proofErr w:type="spellStart"/>
    <w:r>
      <w:rPr>
        <w:rStyle w:val="wixui-rich-texttext"/>
        <w:color w:val="002060"/>
        <w:sz w:val="48"/>
        <w:szCs w:val="48"/>
        <w:bdr w:val="none" w:sz="0" w:space="0" w:color="auto" w:frame="1"/>
      </w:rPr>
      <w:t>Nidus</w:t>
    </w:r>
    <w:proofErr w:type="spellEnd"/>
  </w:p>
  <w:p w14:paraId="75B8B88A" w14:textId="77777777" w:rsidR="00AC29C2" w:rsidRDefault="00AC29C2" w:rsidP="00AC29C2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</w:pP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 xml:space="preserve">* Educação Infantil   </w:t>
    </w: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ab/>
      <w:t>* Ensino Fundamental   * Ensino Médio</w:t>
    </w:r>
  </w:p>
  <w:p w14:paraId="4FD6BFD3" w14:textId="77777777" w:rsidR="00AC29C2" w:rsidRDefault="00AC29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2674"/>
    <w:multiLevelType w:val="hybridMultilevel"/>
    <w:tmpl w:val="15C698C8"/>
    <w:lvl w:ilvl="0" w:tplc="04160001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21615"/>
    <w:multiLevelType w:val="multilevel"/>
    <w:tmpl w:val="C6041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1086859">
    <w:abstractNumId w:val="0"/>
  </w:num>
  <w:num w:numId="2" w16cid:durableId="121584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FE"/>
    <w:rsid w:val="00073B6A"/>
    <w:rsid w:val="00086D9D"/>
    <w:rsid w:val="001B2A2C"/>
    <w:rsid w:val="001C0C69"/>
    <w:rsid w:val="001F6338"/>
    <w:rsid w:val="002356AC"/>
    <w:rsid w:val="00431D91"/>
    <w:rsid w:val="00497A3D"/>
    <w:rsid w:val="004D3F89"/>
    <w:rsid w:val="004F30F9"/>
    <w:rsid w:val="005367FE"/>
    <w:rsid w:val="00546184"/>
    <w:rsid w:val="005B7B46"/>
    <w:rsid w:val="00627CA6"/>
    <w:rsid w:val="006712AF"/>
    <w:rsid w:val="006851CF"/>
    <w:rsid w:val="006950CA"/>
    <w:rsid w:val="006D619B"/>
    <w:rsid w:val="006F61B2"/>
    <w:rsid w:val="007062F5"/>
    <w:rsid w:val="00720189"/>
    <w:rsid w:val="00747C37"/>
    <w:rsid w:val="00766657"/>
    <w:rsid w:val="007A3A19"/>
    <w:rsid w:val="008B1998"/>
    <w:rsid w:val="00967288"/>
    <w:rsid w:val="00A2762F"/>
    <w:rsid w:val="00A35ABB"/>
    <w:rsid w:val="00AC29C2"/>
    <w:rsid w:val="00B209A9"/>
    <w:rsid w:val="00B22605"/>
    <w:rsid w:val="00D848DA"/>
    <w:rsid w:val="00DA049C"/>
    <w:rsid w:val="00DB22E4"/>
    <w:rsid w:val="00E22B34"/>
    <w:rsid w:val="00FE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81A6"/>
  <w15:chartTrackingRefBased/>
  <w15:docId w15:val="{C0687CB1-48FA-4BBA-9FAB-527C483B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536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ixui-rich-texttext">
    <w:name w:val="wixui-rich-text__text"/>
    <w:basedOn w:val="Fontepargpadro"/>
    <w:rsid w:val="005367FE"/>
  </w:style>
  <w:style w:type="character" w:customStyle="1" w:styleId="wixguard">
    <w:name w:val="wixguard"/>
    <w:basedOn w:val="Fontepargpadro"/>
    <w:rsid w:val="005367FE"/>
  </w:style>
  <w:style w:type="character" w:styleId="Hyperlink">
    <w:name w:val="Hyperlink"/>
    <w:basedOn w:val="Fontepargpadro"/>
    <w:uiPriority w:val="99"/>
    <w:unhideWhenUsed/>
    <w:rsid w:val="006712A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12AF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AC2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C29C2"/>
  </w:style>
  <w:style w:type="paragraph" w:styleId="Rodap">
    <w:name w:val="footer"/>
    <w:basedOn w:val="Normal"/>
    <w:link w:val="RodapChar"/>
    <w:uiPriority w:val="99"/>
    <w:unhideWhenUsed/>
    <w:rsid w:val="00AC2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C2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4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1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66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0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632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412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135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404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47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4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0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13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82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6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70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78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9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2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5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2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22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64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705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075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03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9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2026-10-14T18:52:00Z</cp:lastPrinted>
  <dcterms:created xsi:type="dcterms:W3CDTF">2026-10-14T18:51:00Z</dcterms:created>
  <dcterms:modified xsi:type="dcterms:W3CDTF">2026-10-14T18:55:00Z</dcterms:modified>
</cp:coreProperties>
</file>